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2" w:rsidRPr="00B32077" w:rsidRDefault="005744CC" w:rsidP="00C014F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5pt;margin-top:-119.25pt;width:276.75pt;height:98.25pt;z-index:251660288" filled="f" stroked="f">
            <v:textbox>
              <w:txbxContent>
                <w:p w:rsidR="00B32077" w:rsidRPr="00B32077" w:rsidRDefault="00B32077" w:rsidP="00B3207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>AMERICAS NEXT GEN MEETING</w:t>
                  </w:r>
                </w:p>
                <w:p w:rsidR="00B32077" w:rsidRPr="00B32077" w:rsidRDefault="00B32077" w:rsidP="00B3207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>Boston</w:t>
                  </w:r>
                </w:p>
                <w:p w:rsidR="00B32077" w:rsidRPr="00B32077" w:rsidRDefault="00B32077" w:rsidP="00B3207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>19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  <w:vertAlign w:val="superscript"/>
                    </w:rPr>
                    <w:t>th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 xml:space="preserve"> – 20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  <w:vertAlign w:val="superscript"/>
                    </w:rPr>
                    <w:t>th</w:t>
                  </w:r>
                  <w:r w:rsidRPr="00B32077">
                    <w:rPr>
                      <w:color w:val="FFFFFF" w:themeColor="background1"/>
                      <w:sz w:val="36"/>
                      <w:szCs w:val="36"/>
                    </w:rPr>
                    <w:t xml:space="preserve"> May 2022</w:t>
                  </w:r>
                </w:p>
              </w:txbxContent>
            </v:textbox>
          </v:shape>
        </w:pict>
      </w:r>
      <w:r w:rsidR="00B32077" w:rsidRPr="00B32077">
        <w:rPr>
          <w:rFonts w:cstheme="minorHAnsi"/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-914400</wp:posOffset>
            </wp:positionV>
            <wp:extent cx="8051800" cy="1647825"/>
            <wp:effectExtent l="19050" t="0" r="6350" b="0"/>
            <wp:wrapTight wrapText="bothSides">
              <wp:wrapPolygon edited="0">
                <wp:start x="-51" y="0"/>
                <wp:lineTo x="-51" y="21475"/>
                <wp:lineTo x="21617" y="21475"/>
                <wp:lineTo x="21617" y="0"/>
                <wp:lineTo x="-51" y="0"/>
              </wp:wrapPolygon>
            </wp:wrapTight>
            <wp:docPr id="5" name="Picture 1" descr="C:\Users\Meryl\Desktop\Mackrell\Marketing\Graphics\JPEGS and EPS\30+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yl\Desktop\Mackrell\Marketing\Graphics\JPEGS and EPS\30+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077" w:rsidRDefault="00B32077" w:rsidP="00B32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Jointly h</w:t>
      </w:r>
      <w:r w:rsidR="00BE6030" w:rsidRPr="00B32077">
        <w:rPr>
          <w:rFonts w:cstheme="minorHAnsi"/>
          <w:b/>
          <w:bCs/>
          <w:sz w:val="24"/>
          <w:szCs w:val="24"/>
        </w:rPr>
        <w:t>osted by</w:t>
      </w:r>
    </w:p>
    <w:p w:rsidR="00B32077" w:rsidRDefault="00B32077" w:rsidP="00B320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32077" w:rsidRDefault="00BE6030" w:rsidP="00B32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B32077">
        <w:rPr>
          <w:rFonts w:cstheme="minorHAnsi"/>
          <w:b/>
          <w:bCs/>
          <w:sz w:val="24"/>
          <w:szCs w:val="24"/>
        </w:rPr>
        <w:t>Gesmer</w:t>
      </w:r>
      <w:proofErr w:type="spellEnd"/>
      <w:r w:rsidRPr="00B3207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2077">
        <w:rPr>
          <w:rFonts w:cstheme="minorHAnsi"/>
          <w:b/>
          <w:bCs/>
          <w:sz w:val="24"/>
          <w:szCs w:val="24"/>
        </w:rPr>
        <w:t>Up</w:t>
      </w:r>
      <w:r w:rsidR="00B32077">
        <w:rPr>
          <w:rFonts w:cstheme="minorHAnsi"/>
          <w:b/>
          <w:bCs/>
          <w:sz w:val="24"/>
          <w:szCs w:val="24"/>
        </w:rPr>
        <w:t>degrove</w:t>
      </w:r>
      <w:proofErr w:type="spellEnd"/>
      <w:r w:rsidR="00B32077">
        <w:rPr>
          <w:rFonts w:cstheme="minorHAnsi"/>
          <w:b/>
          <w:bCs/>
          <w:sz w:val="24"/>
          <w:szCs w:val="24"/>
        </w:rPr>
        <w:t xml:space="preserve"> LLP (Massachusetts)</w:t>
      </w:r>
    </w:p>
    <w:p w:rsidR="00C014F2" w:rsidRDefault="00BE6030" w:rsidP="00B32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B32077">
        <w:rPr>
          <w:rFonts w:cstheme="minorHAnsi"/>
          <w:b/>
          <w:bCs/>
          <w:sz w:val="24"/>
          <w:szCs w:val="24"/>
        </w:rPr>
        <w:t>Carmody</w:t>
      </w:r>
      <w:proofErr w:type="spellEnd"/>
      <w:r w:rsidRPr="00B32077">
        <w:rPr>
          <w:rFonts w:cstheme="minorHAnsi"/>
          <w:b/>
          <w:bCs/>
          <w:sz w:val="24"/>
          <w:szCs w:val="24"/>
        </w:rPr>
        <w:t xml:space="preserve">, Torrance, </w:t>
      </w:r>
      <w:proofErr w:type="spellStart"/>
      <w:r w:rsidRPr="00B32077">
        <w:rPr>
          <w:rFonts w:cstheme="minorHAnsi"/>
          <w:b/>
          <w:bCs/>
          <w:sz w:val="24"/>
          <w:szCs w:val="24"/>
        </w:rPr>
        <w:t>Sanda</w:t>
      </w:r>
      <w:r w:rsidR="00B32077">
        <w:rPr>
          <w:rFonts w:cstheme="minorHAnsi"/>
          <w:b/>
          <w:bCs/>
          <w:sz w:val="24"/>
          <w:szCs w:val="24"/>
        </w:rPr>
        <w:t>k</w:t>
      </w:r>
      <w:proofErr w:type="spellEnd"/>
      <w:r w:rsidR="00B32077">
        <w:rPr>
          <w:rFonts w:cstheme="minorHAnsi"/>
          <w:b/>
          <w:bCs/>
          <w:sz w:val="24"/>
          <w:szCs w:val="24"/>
        </w:rPr>
        <w:t xml:space="preserve"> &amp; Hennessey LLP (Connecticut)</w:t>
      </w:r>
    </w:p>
    <w:p w:rsidR="00B32077" w:rsidRDefault="00B32077" w:rsidP="00B32077">
      <w:pPr>
        <w:spacing w:after="0"/>
        <w:rPr>
          <w:rFonts w:cstheme="minorHAnsi"/>
          <w:b/>
          <w:bCs/>
          <w:sz w:val="24"/>
          <w:szCs w:val="24"/>
        </w:rPr>
      </w:pPr>
    </w:p>
    <w:p w:rsidR="00B32077" w:rsidRPr="00B32077" w:rsidRDefault="00B32077" w:rsidP="00B32077">
      <w:pPr>
        <w:spacing w:after="0"/>
        <w:rPr>
          <w:rFonts w:cstheme="minorHAnsi"/>
          <w:b/>
          <w:bCs/>
          <w:sz w:val="24"/>
          <w:szCs w:val="24"/>
        </w:rPr>
      </w:pPr>
    </w:p>
    <w:p w:rsidR="00C014F2" w:rsidRPr="00B32077" w:rsidRDefault="00BE6030" w:rsidP="00C014F2">
      <w:pPr>
        <w:ind w:left="1440" w:hanging="1440"/>
        <w:jc w:val="center"/>
        <w:rPr>
          <w:rFonts w:cstheme="minorHAnsi"/>
          <w:b/>
          <w:bCs/>
          <w:sz w:val="28"/>
          <w:szCs w:val="28"/>
        </w:rPr>
      </w:pPr>
      <w:r w:rsidRPr="00B32077">
        <w:rPr>
          <w:rFonts w:cstheme="minorHAnsi"/>
          <w:b/>
          <w:bCs/>
          <w:sz w:val="28"/>
          <w:szCs w:val="28"/>
        </w:rPr>
        <w:t>Agenda</w:t>
      </w:r>
    </w:p>
    <w:p w:rsidR="00B32077" w:rsidRPr="00B32077" w:rsidRDefault="00B32077" w:rsidP="00C014F2">
      <w:pPr>
        <w:ind w:left="1440" w:hanging="1440"/>
        <w:jc w:val="center"/>
        <w:rPr>
          <w:rFonts w:cstheme="minorHAnsi"/>
          <w:b/>
          <w:bCs/>
          <w:sz w:val="24"/>
          <w:szCs w:val="24"/>
        </w:rPr>
      </w:pPr>
    </w:p>
    <w:p w:rsidR="00C014F2" w:rsidRPr="00B32077" w:rsidRDefault="00BE6030">
      <w:pPr>
        <w:ind w:left="1440" w:hanging="1440"/>
        <w:rPr>
          <w:rFonts w:cstheme="minorHAnsi"/>
          <w:sz w:val="24"/>
          <w:szCs w:val="24"/>
        </w:rPr>
      </w:pPr>
      <w:r w:rsidRPr="00B32077">
        <w:rPr>
          <w:rFonts w:cstheme="minorHAnsi"/>
          <w:b/>
          <w:bCs/>
          <w:sz w:val="24"/>
          <w:szCs w:val="24"/>
        </w:rPr>
        <w:tab/>
        <w:t>10:00 – 10:45</w:t>
      </w:r>
      <w:r w:rsidRPr="00B32077">
        <w:rPr>
          <w:rFonts w:cstheme="minorHAnsi"/>
          <w:sz w:val="24"/>
          <w:szCs w:val="24"/>
        </w:rPr>
        <w:t xml:space="preserve"> – </w:t>
      </w:r>
      <w:r w:rsidRPr="00B32077">
        <w:rPr>
          <w:rFonts w:cstheme="minorHAnsi"/>
          <w:b/>
          <w:bCs/>
          <w:sz w:val="24"/>
          <w:szCs w:val="24"/>
        </w:rPr>
        <w:t>Introductions</w:t>
      </w:r>
      <w:r w:rsidRPr="00B32077">
        <w:rPr>
          <w:rFonts w:cstheme="minorHAnsi"/>
          <w:sz w:val="24"/>
          <w:szCs w:val="24"/>
        </w:rPr>
        <w:t xml:space="preserve"> </w:t>
      </w:r>
    </w:p>
    <w:p w:rsidR="00C014F2" w:rsidRPr="00B32077" w:rsidRDefault="00BE6030" w:rsidP="00C014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2077">
        <w:rPr>
          <w:rFonts w:cstheme="minorHAnsi"/>
          <w:sz w:val="24"/>
          <w:szCs w:val="24"/>
        </w:rPr>
        <w:t>Welcome</w:t>
      </w:r>
    </w:p>
    <w:p w:rsidR="00C014F2" w:rsidRPr="00B32077" w:rsidRDefault="00BE6030" w:rsidP="00C014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2077">
        <w:rPr>
          <w:rFonts w:cstheme="minorHAnsi"/>
          <w:sz w:val="24"/>
          <w:szCs w:val="24"/>
        </w:rPr>
        <w:t>Mackrell and Next Gen</w:t>
      </w:r>
    </w:p>
    <w:p w:rsidR="00C014F2" w:rsidRPr="00B32077" w:rsidRDefault="00BE6030" w:rsidP="00234383">
      <w:pPr>
        <w:ind w:left="3060" w:hanging="1620"/>
        <w:rPr>
          <w:rFonts w:cstheme="minorHAnsi"/>
          <w:b/>
          <w:bCs/>
          <w:sz w:val="24"/>
          <w:szCs w:val="24"/>
        </w:rPr>
      </w:pPr>
      <w:r w:rsidRPr="00B32077">
        <w:rPr>
          <w:rFonts w:cstheme="minorHAnsi"/>
          <w:b/>
          <w:bCs/>
          <w:sz w:val="24"/>
          <w:szCs w:val="24"/>
        </w:rPr>
        <w:t>10:45 – 12:00</w:t>
      </w:r>
      <w:r w:rsidRPr="00B32077">
        <w:rPr>
          <w:rFonts w:cstheme="minorHAnsi"/>
          <w:sz w:val="24"/>
          <w:szCs w:val="24"/>
        </w:rPr>
        <w:t xml:space="preserve"> – </w:t>
      </w:r>
      <w:r w:rsidRPr="00B32077">
        <w:rPr>
          <w:rFonts w:cstheme="minorHAnsi"/>
          <w:b/>
          <w:bCs/>
          <w:sz w:val="24"/>
          <w:szCs w:val="24"/>
        </w:rPr>
        <w:t>Making Your Own Way – Creating a Career v. Letting One Happen to You</w:t>
      </w:r>
    </w:p>
    <w:p w:rsidR="00C014F2" w:rsidRPr="00B32077" w:rsidRDefault="00BE6030" w:rsidP="00C014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2077">
        <w:rPr>
          <w:rFonts w:cstheme="minorHAnsi"/>
          <w:sz w:val="24"/>
          <w:szCs w:val="24"/>
        </w:rPr>
        <w:t xml:space="preserve">Panel discussion of young lawyers from </w:t>
      </w:r>
      <w:proofErr w:type="spellStart"/>
      <w:r w:rsidRPr="00B32077">
        <w:rPr>
          <w:rFonts w:cstheme="minorHAnsi"/>
          <w:sz w:val="24"/>
          <w:szCs w:val="24"/>
        </w:rPr>
        <w:t>Carmody</w:t>
      </w:r>
      <w:proofErr w:type="spellEnd"/>
      <w:r w:rsidRPr="00B32077">
        <w:rPr>
          <w:rFonts w:cstheme="minorHAnsi"/>
          <w:sz w:val="24"/>
          <w:szCs w:val="24"/>
        </w:rPr>
        <w:t xml:space="preserve"> and </w:t>
      </w:r>
      <w:proofErr w:type="spellStart"/>
      <w:r w:rsidRPr="00B32077">
        <w:rPr>
          <w:rFonts w:cstheme="minorHAnsi"/>
          <w:sz w:val="24"/>
          <w:szCs w:val="24"/>
        </w:rPr>
        <w:t>Gesmer</w:t>
      </w:r>
      <w:proofErr w:type="spellEnd"/>
      <w:r w:rsidRPr="00B32077">
        <w:rPr>
          <w:rFonts w:cstheme="minorHAnsi"/>
          <w:sz w:val="24"/>
          <w:szCs w:val="24"/>
        </w:rPr>
        <w:t xml:space="preserve"> who have forged their own paths in creating a practice.</w:t>
      </w:r>
    </w:p>
    <w:p w:rsidR="00C014F2" w:rsidRPr="00B32077" w:rsidRDefault="00BE6030" w:rsidP="00C014F2">
      <w:pPr>
        <w:ind w:left="1440"/>
        <w:rPr>
          <w:rFonts w:cstheme="minorHAnsi"/>
          <w:sz w:val="24"/>
          <w:szCs w:val="24"/>
        </w:rPr>
      </w:pPr>
      <w:r w:rsidRPr="00B32077">
        <w:rPr>
          <w:rFonts w:cstheme="minorHAnsi"/>
          <w:b/>
          <w:bCs/>
          <w:sz w:val="24"/>
          <w:szCs w:val="24"/>
        </w:rPr>
        <w:t>12:00 – 1:00</w:t>
      </w:r>
      <w:r w:rsidRPr="00B32077">
        <w:rPr>
          <w:rFonts w:cstheme="minorHAnsi"/>
          <w:sz w:val="24"/>
          <w:szCs w:val="24"/>
        </w:rPr>
        <w:tab/>
      </w:r>
      <w:r w:rsidRPr="00B32077">
        <w:rPr>
          <w:rFonts w:cstheme="minorHAnsi"/>
          <w:b/>
          <w:bCs/>
          <w:sz w:val="24"/>
          <w:szCs w:val="24"/>
        </w:rPr>
        <w:t>Lunch</w:t>
      </w:r>
    </w:p>
    <w:p w:rsidR="00C014F2" w:rsidRPr="00B32077" w:rsidRDefault="00BE6030" w:rsidP="00234383">
      <w:pPr>
        <w:ind w:left="2880" w:hanging="1440"/>
        <w:rPr>
          <w:rFonts w:cstheme="minorHAnsi"/>
          <w:sz w:val="24"/>
          <w:szCs w:val="24"/>
        </w:rPr>
      </w:pPr>
      <w:r w:rsidRPr="00B32077">
        <w:rPr>
          <w:rFonts w:cstheme="minorHAnsi"/>
          <w:b/>
          <w:bCs/>
          <w:sz w:val="24"/>
          <w:szCs w:val="24"/>
        </w:rPr>
        <w:t>1:00 – 2:30</w:t>
      </w:r>
      <w:r w:rsidRPr="00B32077">
        <w:rPr>
          <w:rFonts w:cstheme="minorHAnsi"/>
          <w:sz w:val="24"/>
          <w:szCs w:val="24"/>
        </w:rPr>
        <w:tab/>
      </w:r>
      <w:r w:rsidRPr="00B32077">
        <w:rPr>
          <w:rFonts w:cstheme="minorHAnsi"/>
          <w:b/>
          <w:bCs/>
          <w:sz w:val="24"/>
          <w:szCs w:val="24"/>
        </w:rPr>
        <w:t>Mental Health and Diversity – Two Pillars of the Modern Legal Practice</w:t>
      </w:r>
    </w:p>
    <w:p w:rsidR="00C014F2" w:rsidRPr="00C72C58" w:rsidRDefault="00BE6030" w:rsidP="00C014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72C58">
        <w:rPr>
          <w:rFonts w:cstheme="minorHAnsi"/>
          <w:sz w:val="24"/>
          <w:szCs w:val="24"/>
        </w:rPr>
        <w:t>Panel discussion by experts in the field of lawyer mental health and diversity</w:t>
      </w:r>
      <w:r w:rsidR="007E478E" w:rsidRPr="00C72C58">
        <w:rPr>
          <w:rFonts w:cstheme="minorHAnsi"/>
          <w:sz w:val="24"/>
          <w:szCs w:val="24"/>
        </w:rPr>
        <w:t xml:space="preserve"> </w:t>
      </w:r>
    </w:p>
    <w:p w:rsidR="00C014F2" w:rsidRPr="00B32077" w:rsidRDefault="00BE6030" w:rsidP="00C014F2">
      <w:pPr>
        <w:ind w:left="1440"/>
        <w:rPr>
          <w:rFonts w:cstheme="minorHAnsi"/>
          <w:sz w:val="24"/>
          <w:szCs w:val="24"/>
        </w:rPr>
      </w:pPr>
      <w:r w:rsidRPr="00B32077">
        <w:rPr>
          <w:rFonts w:cstheme="minorHAnsi"/>
          <w:b/>
          <w:bCs/>
          <w:sz w:val="24"/>
          <w:szCs w:val="24"/>
        </w:rPr>
        <w:t>2:30 – 4:00</w:t>
      </w:r>
      <w:r w:rsidRPr="00B32077">
        <w:rPr>
          <w:rFonts w:cstheme="minorHAnsi"/>
          <w:sz w:val="24"/>
          <w:szCs w:val="24"/>
        </w:rPr>
        <w:tab/>
      </w:r>
      <w:r w:rsidRPr="00B32077">
        <w:rPr>
          <w:rFonts w:cstheme="minorHAnsi"/>
          <w:b/>
          <w:bCs/>
          <w:sz w:val="24"/>
          <w:szCs w:val="24"/>
        </w:rPr>
        <w:t>Thriving – A guide to new business development</w:t>
      </w:r>
    </w:p>
    <w:p w:rsidR="00C014F2" w:rsidRPr="00B32077" w:rsidRDefault="00BE6030" w:rsidP="00C014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2077">
        <w:rPr>
          <w:rFonts w:cstheme="minorHAnsi"/>
          <w:sz w:val="24"/>
          <w:szCs w:val="24"/>
        </w:rPr>
        <w:t xml:space="preserve">A new take on business development from </w:t>
      </w:r>
      <w:proofErr w:type="spellStart"/>
      <w:r w:rsidRPr="00B32077">
        <w:rPr>
          <w:rFonts w:cstheme="minorHAnsi"/>
          <w:sz w:val="24"/>
          <w:szCs w:val="24"/>
        </w:rPr>
        <w:t>Gesmer’s</w:t>
      </w:r>
      <w:proofErr w:type="spellEnd"/>
      <w:r w:rsidRPr="00B32077">
        <w:rPr>
          <w:rFonts w:cstheme="minorHAnsi"/>
          <w:sz w:val="24"/>
          <w:szCs w:val="24"/>
        </w:rPr>
        <w:t xml:space="preserve"> </w:t>
      </w:r>
      <w:r w:rsidRPr="00C72C58">
        <w:rPr>
          <w:rFonts w:cstheme="minorHAnsi"/>
          <w:b/>
          <w:sz w:val="24"/>
          <w:szCs w:val="24"/>
        </w:rPr>
        <w:t>Steve Snyder</w:t>
      </w:r>
      <w:r w:rsidRPr="00B32077">
        <w:rPr>
          <w:rFonts w:cstheme="minorHAnsi"/>
          <w:sz w:val="24"/>
          <w:szCs w:val="24"/>
        </w:rPr>
        <w:t xml:space="preserve"> and a panel of non-legal professionals </w:t>
      </w:r>
    </w:p>
    <w:p w:rsidR="00C014F2" w:rsidRPr="00B32077" w:rsidRDefault="00BE6030" w:rsidP="00234383">
      <w:pPr>
        <w:ind w:left="1440" w:firstLine="720"/>
        <w:rPr>
          <w:rFonts w:cstheme="minorHAnsi"/>
          <w:b/>
          <w:bCs/>
          <w:sz w:val="24"/>
          <w:szCs w:val="24"/>
        </w:rPr>
      </w:pPr>
      <w:r w:rsidRPr="00B32077">
        <w:rPr>
          <w:rFonts w:cstheme="minorHAnsi"/>
          <w:b/>
          <w:bCs/>
          <w:sz w:val="24"/>
          <w:szCs w:val="24"/>
        </w:rPr>
        <w:t>4:00</w:t>
      </w:r>
      <w:r w:rsidRPr="00B32077">
        <w:rPr>
          <w:rFonts w:cstheme="minorHAnsi"/>
          <w:sz w:val="24"/>
          <w:szCs w:val="24"/>
        </w:rPr>
        <w:t xml:space="preserve"> </w:t>
      </w:r>
      <w:r w:rsidRPr="00B32077">
        <w:rPr>
          <w:rFonts w:cstheme="minorHAnsi"/>
          <w:sz w:val="24"/>
          <w:szCs w:val="24"/>
        </w:rPr>
        <w:tab/>
      </w:r>
      <w:r w:rsidRPr="00B32077">
        <w:rPr>
          <w:rFonts w:cstheme="minorHAnsi"/>
          <w:b/>
          <w:bCs/>
          <w:sz w:val="24"/>
          <w:szCs w:val="24"/>
        </w:rPr>
        <w:t xml:space="preserve">Closing and Cocktails </w:t>
      </w:r>
    </w:p>
    <w:sectPr w:rsidR="00C014F2" w:rsidRPr="00B32077" w:rsidSect="00012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BD" w:rsidRDefault="000054BD" w:rsidP="0001228F">
      <w:pPr>
        <w:spacing w:after="0" w:line="240" w:lineRule="auto"/>
      </w:pPr>
      <w:r>
        <w:separator/>
      </w:r>
    </w:p>
  </w:endnote>
  <w:endnote w:type="continuationSeparator" w:id="0">
    <w:p w:rsidR="000054BD" w:rsidRDefault="000054BD" w:rsidP="0001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F2" w:rsidRPr="00C014F2" w:rsidRDefault="00BE6030" w:rsidP="00C014F2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BD" w:rsidRDefault="000054BD" w:rsidP="0001228F">
      <w:pPr>
        <w:spacing w:after="0" w:line="240" w:lineRule="auto"/>
      </w:pPr>
      <w:r>
        <w:separator/>
      </w:r>
    </w:p>
  </w:footnote>
  <w:footnote w:type="continuationSeparator" w:id="0">
    <w:p w:rsidR="000054BD" w:rsidRDefault="000054BD" w:rsidP="0001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6AC"/>
    <w:multiLevelType w:val="hybridMultilevel"/>
    <w:tmpl w:val="11D4587E"/>
    <w:lvl w:ilvl="0" w:tplc="8D9C0E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BA48EC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B97690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220FF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AAEF8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937220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13A8B3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682A19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95B85EE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0955E5D"/>
    <w:multiLevelType w:val="hybridMultilevel"/>
    <w:tmpl w:val="B8EE25F4"/>
    <w:lvl w:ilvl="0" w:tplc="CC3A7D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70461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CF60D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20CA4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80811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78E21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7404EF0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C6E6F2C8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01CE99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28F"/>
    <w:rsid w:val="000054BD"/>
    <w:rsid w:val="0001228F"/>
    <w:rsid w:val="004225D3"/>
    <w:rsid w:val="005744CC"/>
    <w:rsid w:val="006A6180"/>
    <w:rsid w:val="007E478E"/>
    <w:rsid w:val="00B32077"/>
    <w:rsid w:val="00BE6030"/>
    <w:rsid w:val="00C7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F2"/>
  </w:style>
  <w:style w:type="paragraph" w:styleId="Footer">
    <w:name w:val="footer"/>
    <w:basedOn w:val="Normal"/>
    <w:link w:val="FooterChar"/>
    <w:uiPriority w:val="99"/>
    <w:unhideWhenUsed/>
    <w:rsid w:val="00C0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4</cp:revision>
  <dcterms:created xsi:type="dcterms:W3CDTF">2022-04-05T10:23:00Z</dcterms:created>
  <dcterms:modified xsi:type="dcterms:W3CDTF">2022-04-05T14:35:00Z</dcterms:modified>
</cp:coreProperties>
</file>